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6E6358" w14:textId="77777777" w:rsidR="00F820F9" w:rsidRPr="00E478F1" w:rsidRDefault="00081FB4" w:rsidP="00F820F9">
      <w:pPr>
        <w:jc w:val="center"/>
        <w:rPr>
          <w:b/>
          <w:sz w:val="20"/>
          <w:szCs w:val="20"/>
        </w:rPr>
      </w:pPr>
      <w:r w:rsidRPr="00E478F1">
        <w:rPr>
          <w:b/>
          <w:sz w:val="32"/>
          <w:szCs w:val="32"/>
        </w:rPr>
        <w:t>Aprendizaje para el Cambio</w:t>
      </w:r>
      <w:r w:rsidRPr="00E478F1">
        <w:rPr>
          <w:b/>
          <w:sz w:val="28"/>
          <w:szCs w:val="28"/>
        </w:rPr>
        <w:br/>
      </w:r>
      <w:r w:rsidRPr="00E478F1">
        <w:rPr>
          <w:b/>
          <w:sz w:val="24"/>
          <w:szCs w:val="24"/>
        </w:rPr>
        <w:t>Novena Reunión Anual de la Comunidad de Práctica de la Región Andes – CdP9</w:t>
      </w:r>
      <w:r w:rsidRPr="00E478F1">
        <w:rPr>
          <w:b/>
          <w:sz w:val="24"/>
          <w:szCs w:val="24"/>
          <w:u w:val="single"/>
        </w:rPr>
        <w:br/>
      </w:r>
      <w:proofErr w:type="spellStart"/>
      <w:r w:rsidRPr="00E478F1">
        <w:rPr>
          <w:i/>
          <w:sz w:val="20"/>
          <w:szCs w:val="20"/>
        </w:rPr>
        <w:t>Puembo</w:t>
      </w:r>
      <w:proofErr w:type="spellEnd"/>
      <w:r w:rsidRPr="00E478F1">
        <w:rPr>
          <w:i/>
          <w:sz w:val="20"/>
          <w:szCs w:val="20"/>
        </w:rPr>
        <w:t>, Ecuador, 15 al 18 de julio, 2013</w:t>
      </w:r>
    </w:p>
    <w:p w14:paraId="43E5EE86" w14:textId="77777777" w:rsidR="00F820F9" w:rsidRPr="00E478F1" w:rsidRDefault="00081FB4" w:rsidP="00F820F9">
      <w:pPr>
        <w:rPr>
          <w:b/>
          <w:sz w:val="24"/>
          <w:szCs w:val="24"/>
        </w:rPr>
      </w:pPr>
      <w:r w:rsidRPr="00E478F1">
        <w:rPr>
          <w:b/>
          <w:sz w:val="24"/>
          <w:szCs w:val="24"/>
        </w:rPr>
        <w:t>I. Objetivos de la Reunión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6"/>
      </w:tblGrid>
      <w:tr w:rsidR="00F820F9" w:rsidRPr="00E478F1" w14:paraId="3C1CF378" w14:textId="77777777">
        <w:tc>
          <w:tcPr>
            <w:tcW w:w="14176" w:type="dxa"/>
            <w:shd w:val="clear" w:color="auto" w:fill="C6D9F1" w:themeFill="text2" w:themeFillTint="33"/>
          </w:tcPr>
          <w:p w14:paraId="66FC766D" w14:textId="77777777" w:rsidR="00F820F9" w:rsidRPr="00E478F1" w:rsidRDefault="00F820F9" w:rsidP="00F820F9">
            <w:pPr>
              <w:pStyle w:val="ListParagraph"/>
              <w:rPr>
                <w:b/>
              </w:rPr>
            </w:pPr>
          </w:p>
          <w:p w14:paraId="7E581513" w14:textId="77777777" w:rsidR="00F820F9" w:rsidRPr="00E478F1" w:rsidRDefault="00081FB4" w:rsidP="00F820F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b/>
              </w:rPr>
            </w:pPr>
            <w:r w:rsidRPr="00E478F1">
              <w:t>Contar con un espacio anual para el intercambio, la colaboración, el aprendizaje y la innovación, formal e informal, franco y abierto.</w:t>
            </w:r>
          </w:p>
          <w:p w14:paraId="142D862C" w14:textId="77777777" w:rsidR="00F820F9" w:rsidRPr="00E478F1" w:rsidRDefault="00081FB4" w:rsidP="00F820F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b/>
              </w:rPr>
            </w:pPr>
            <w:r w:rsidRPr="00E478F1">
              <w:t xml:space="preserve">Reflexionar sobre los aprendizajes </w:t>
            </w:r>
            <w:r w:rsidRPr="00E478F1">
              <w:rPr>
                <w:rFonts w:eastAsia="Times New Roman"/>
              </w:rPr>
              <w:t xml:space="preserve"> </w:t>
            </w:r>
            <w:r w:rsidRPr="00E478F1">
              <w:rPr>
                <w:rStyle w:val="hps"/>
                <w:rFonts w:eastAsia="Times New Roman"/>
              </w:rPr>
              <w:t>y cómo</w:t>
            </w:r>
            <w:r w:rsidRPr="00E478F1">
              <w:t xml:space="preserve"> éstos han provocado cambios en la forma de concebir nuestros proyectos o han generado ajustes en las prácticas de nuestra institución o de otras. </w:t>
            </w:r>
          </w:p>
          <w:p w14:paraId="3180FAA9" w14:textId="77777777" w:rsidR="00F820F9" w:rsidRPr="00E478F1" w:rsidRDefault="00081FB4" w:rsidP="00F820F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</w:rPr>
            </w:pPr>
            <w:r w:rsidRPr="00E478F1">
              <w:t xml:space="preserve">Profundizar sobre temas relevantes para nuestros proyectos. </w:t>
            </w:r>
          </w:p>
        </w:tc>
      </w:tr>
    </w:tbl>
    <w:p w14:paraId="3DB526C6" w14:textId="77777777" w:rsidR="00F820F9" w:rsidRPr="00E478F1" w:rsidRDefault="00F820F9" w:rsidP="00F820F9">
      <w:pPr>
        <w:rPr>
          <w:b/>
          <w:sz w:val="24"/>
          <w:szCs w:val="24"/>
        </w:rPr>
      </w:pPr>
    </w:p>
    <w:p w14:paraId="699D4E26" w14:textId="77777777" w:rsidR="00F820F9" w:rsidRPr="00E478F1" w:rsidRDefault="00081FB4" w:rsidP="00F820F9">
      <w:pPr>
        <w:rPr>
          <w:b/>
          <w:sz w:val="24"/>
          <w:szCs w:val="24"/>
        </w:rPr>
      </w:pPr>
      <w:r w:rsidRPr="00E478F1">
        <w:rPr>
          <w:b/>
          <w:sz w:val="24"/>
          <w:szCs w:val="24"/>
        </w:rPr>
        <w:t xml:space="preserve">II. Agenda </w:t>
      </w:r>
    </w:p>
    <w:p w14:paraId="52CBE7F0" w14:textId="77777777" w:rsidR="00F820F9" w:rsidRPr="00E478F1" w:rsidRDefault="00081FB4" w:rsidP="00F820F9">
      <w:pPr>
        <w:rPr>
          <w:sz w:val="20"/>
          <w:szCs w:val="20"/>
        </w:rPr>
      </w:pPr>
      <w:r w:rsidRPr="00E478F1">
        <w:rPr>
          <w:b/>
          <w:i/>
        </w:rPr>
        <w:t xml:space="preserve">Domingo 14: </w:t>
      </w:r>
      <w:r w:rsidRPr="00E478F1">
        <w:rPr>
          <w:b/>
          <w:i/>
        </w:rPr>
        <w:br/>
      </w:r>
      <w:r w:rsidRPr="00E478F1">
        <w:rPr>
          <w:sz w:val="20"/>
          <w:szCs w:val="20"/>
        </w:rPr>
        <w:t>18h30: Mesa de registro con afiches para inscripción en tres rondas de feria y seminarios (</w:t>
      </w:r>
      <w:proofErr w:type="spellStart"/>
      <w:r w:rsidRPr="00E478F1">
        <w:rPr>
          <w:sz w:val="20"/>
          <w:szCs w:val="20"/>
        </w:rPr>
        <w:t>Ekorural</w:t>
      </w:r>
      <w:proofErr w:type="spellEnd"/>
      <w:r w:rsidRPr="00E478F1">
        <w:rPr>
          <w:sz w:val="20"/>
          <w:szCs w:val="20"/>
        </w:rPr>
        <w:t>, Sergio y Yasmin)</w:t>
      </w:r>
      <w:r w:rsidRPr="00E478F1">
        <w:rPr>
          <w:sz w:val="20"/>
          <w:szCs w:val="20"/>
        </w:rPr>
        <w:br/>
        <w:t>19h00: Cena de bienvenida</w:t>
      </w:r>
      <w:r w:rsidRPr="00E478F1">
        <w:t xml:space="preserve"> </w:t>
      </w:r>
    </w:p>
    <w:tbl>
      <w:tblPr>
        <w:tblStyle w:val="MediumGrid3-Accent1"/>
        <w:tblW w:w="0" w:type="auto"/>
        <w:tblLook w:val="04A0" w:firstRow="1" w:lastRow="0" w:firstColumn="1" w:lastColumn="0" w:noHBand="0" w:noVBand="1"/>
      </w:tblPr>
      <w:tblGrid>
        <w:gridCol w:w="974"/>
        <w:gridCol w:w="3387"/>
        <w:gridCol w:w="3260"/>
        <w:gridCol w:w="3260"/>
        <w:gridCol w:w="3261"/>
      </w:tblGrid>
      <w:tr w:rsidR="00F820F9" w:rsidRPr="00E478F1" w14:paraId="05E67E9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</w:tcPr>
          <w:p w14:paraId="738DBDBF" w14:textId="77777777" w:rsidR="00F820F9" w:rsidRPr="00E478F1" w:rsidRDefault="00F820F9" w:rsidP="00F820F9">
            <w:pPr>
              <w:spacing w:line="240" w:lineRule="auto"/>
              <w:rPr>
                <w:b w:val="0"/>
                <w:i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</w:tcPr>
          <w:p w14:paraId="1FB5473E" w14:textId="77777777" w:rsidR="00F820F9" w:rsidRPr="00E478F1" w:rsidRDefault="00081FB4" w:rsidP="00F820F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E478F1">
              <w:rPr>
                <w:color w:val="auto"/>
                <w:sz w:val="24"/>
                <w:szCs w:val="24"/>
              </w:rPr>
              <w:t>Lunes 15</w:t>
            </w:r>
          </w:p>
        </w:tc>
        <w:tc>
          <w:tcPr>
            <w:tcW w:w="3260" w:type="dxa"/>
          </w:tcPr>
          <w:p w14:paraId="087ADCEF" w14:textId="77777777" w:rsidR="00F820F9" w:rsidRPr="00E478F1" w:rsidRDefault="00081FB4" w:rsidP="00F820F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E478F1">
              <w:rPr>
                <w:color w:val="auto"/>
                <w:sz w:val="24"/>
                <w:szCs w:val="24"/>
              </w:rPr>
              <w:t>Martes 16</w:t>
            </w:r>
          </w:p>
        </w:tc>
        <w:tc>
          <w:tcPr>
            <w:tcW w:w="3260" w:type="dxa"/>
          </w:tcPr>
          <w:p w14:paraId="6C7A7445" w14:textId="77777777" w:rsidR="00F820F9" w:rsidRPr="00E478F1" w:rsidRDefault="00081FB4" w:rsidP="00F820F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E478F1">
              <w:rPr>
                <w:color w:val="auto"/>
                <w:sz w:val="24"/>
                <w:szCs w:val="24"/>
              </w:rPr>
              <w:t>Miércoles 17</w:t>
            </w:r>
          </w:p>
        </w:tc>
        <w:tc>
          <w:tcPr>
            <w:tcW w:w="3261" w:type="dxa"/>
          </w:tcPr>
          <w:p w14:paraId="30CB64CB" w14:textId="77777777" w:rsidR="00F820F9" w:rsidRPr="00E478F1" w:rsidRDefault="00081FB4" w:rsidP="00F820F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E478F1">
              <w:rPr>
                <w:color w:val="auto"/>
                <w:sz w:val="24"/>
                <w:szCs w:val="24"/>
              </w:rPr>
              <w:t>Jueves 18</w:t>
            </w:r>
          </w:p>
        </w:tc>
      </w:tr>
      <w:tr w:rsidR="00F820F9" w:rsidRPr="00E478F1" w14:paraId="29809D2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</w:tcPr>
          <w:p w14:paraId="76940FB8" w14:textId="77777777" w:rsidR="00F820F9" w:rsidRPr="00E478F1" w:rsidRDefault="00081FB4" w:rsidP="00F820F9">
            <w:pPr>
              <w:spacing w:after="0" w:line="240" w:lineRule="auto"/>
              <w:rPr>
                <w:b w:val="0"/>
                <w:i/>
                <w:color w:val="auto"/>
                <w:sz w:val="24"/>
                <w:szCs w:val="24"/>
              </w:rPr>
            </w:pPr>
            <w:r w:rsidRPr="00E478F1">
              <w:rPr>
                <w:b w:val="0"/>
                <w:i/>
                <w:color w:val="auto"/>
                <w:sz w:val="24"/>
                <w:szCs w:val="24"/>
              </w:rPr>
              <w:t>a.m.</w:t>
            </w:r>
          </w:p>
        </w:tc>
        <w:tc>
          <w:tcPr>
            <w:tcW w:w="3387" w:type="dxa"/>
          </w:tcPr>
          <w:p w14:paraId="292BF903" w14:textId="1062CF89" w:rsidR="00F820F9" w:rsidRPr="0038646E" w:rsidRDefault="00081FB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478F1">
              <w:rPr>
                <w:b/>
                <w:sz w:val="20"/>
                <w:szCs w:val="20"/>
              </w:rPr>
              <w:t>8h30: Apertura del taller</w:t>
            </w:r>
            <w:r w:rsidRPr="00E478F1">
              <w:rPr>
                <w:b/>
                <w:sz w:val="20"/>
                <w:szCs w:val="20"/>
              </w:rPr>
              <w:br/>
            </w:r>
            <w:r w:rsidR="0038646E" w:rsidRPr="0038646E">
              <w:rPr>
                <w:sz w:val="16"/>
                <w:szCs w:val="16"/>
              </w:rPr>
              <w:t xml:space="preserve">8h30-8h40: </w:t>
            </w:r>
            <w:r w:rsidR="00F5249A" w:rsidRPr="0038646E">
              <w:rPr>
                <w:sz w:val="16"/>
                <w:szCs w:val="16"/>
              </w:rPr>
              <w:t>O</w:t>
            </w:r>
            <w:r w:rsidRPr="0038646E">
              <w:rPr>
                <w:sz w:val="16"/>
                <w:szCs w:val="16"/>
              </w:rPr>
              <w:t>bjetivos y programa</w:t>
            </w:r>
          </w:p>
          <w:p w14:paraId="16FCA29D" w14:textId="367211FD" w:rsidR="00F820F9" w:rsidRPr="0038646E" w:rsidRDefault="0038646E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8646E">
              <w:rPr>
                <w:sz w:val="16"/>
                <w:szCs w:val="16"/>
              </w:rPr>
              <w:t xml:space="preserve">8h40-9h20: </w:t>
            </w:r>
            <w:r w:rsidR="00F5249A" w:rsidRPr="0038646E">
              <w:rPr>
                <w:sz w:val="16"/>
                <w:szCs w:val="16"/>
              </w:rPr>
              <w:t>Bienvenida por parte del Equipo Regional</w:t>
            </w:r>
            <w:r w:rsidR="00B064B3">
              <w:rPr>
                <w:sz w:val="16"/>
                <w:szCs w:val="16"/>
              </w:rPr>
              <w:t xml:space="preserve"> -</w:t>
            </w:r>
            <w:r w:rsidRPr="0038646E">
              <w:rPr>
                <w:sz w:val="16"/>
                <w:szCs w:val="16"/>
              </w:rPr>
              <w:t xml:space="preserve"> </w:t>
            </w:r>
            <w:r w:rsidRPr="00B064B3">
              <w:rPr>
                <w:sz w:val="16"/>
                <w:szCs w:val="16"/>
              </w:rPr>
              <w:t xml:space="preserve">Resumen del año pasado, </w:t>
            </w:r>
            <w:r w:rsidR="00E86ECA">
              <w:rPr>
                <w:sz w:val="16"/>
                <w:szCs w:val="16"/>
              </w:rPr>
              <w:t xml:space="preserve">en </w:t>
            </w:r>
            <w:r w:rsidRPr="00B064B3">
              <w:rPr>
                <w:sz w:val="16"/>
                <w:szCs w:val="16"/>
              </w:rPr>
              <w:t>dónde estamos y visiones hacia el futuro</w:t>
            </w:r>
          </w:p>
          <w:p w14:paraId="19948430" w14:textId="77777777" w:rsidR="00F5249A" w:rsidRPr="0038646E" w:rsidRDefault="00F5249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74F70F30" w14:textId="1898BD17" w:rsidR="00F820F9" w:rsidRPr="00E478F1" w:rsidRDefault="00F5249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9h2</w:t>
            </w:r>
            <w:r w:rsidR="00081FB4" w:rsidRPr="00E478F1">
              <w:rPr>
                <w:b/>
                <w:sz w:val="20"/>
                <w:szCs w:val="20"/>
              </w:rPr>
              <w:t>0: Saludo entre participantes</w:t>
            </w:r>
          </w:p>
          <w:p w14:paraId="450EA072" w14:textId="77777777" w:rsidR="00F820F9" w:rsidRPr="00E478F1" w:rsidRDefault="00F820F9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14:paraId="5E3F6029" w14:textId="6C67EE43" w:rsidR="00A26C2A" w:rsidRPr="00E478F1" w:rsidRDefault="00F5249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9h4</w:t>
            </w:r>
            <w:r w:rsidR="00081FB4" w:rsidRPr="00E478F1">
              <w:rPr>
                <w:b/>
                <w:sz w:val="20"/>
                <w:szCs w:val="20"/>
              </w:rPr>
              <w:t>0: Seminario I</w:t>
            </w:r>
            <w:r w:rsidR="00081FB4" w:rsidRPr="00E478F1">
              <w:rPr>
                <w:b/>
                <w:sz w:val="20"/>
                <w:szCs w:val="20"/>
              </w:rPr>
              <w:br/>
            </w:r>
            <w:r w:rsidR="00081FB4" w:rsidRPr="00E478F1">
              <w:rPr>
                <w:i/>
                <w:sz w:val="18"/>
                <w:szCs w:val="18"/>
              </w:rPr>
              <w:t xml:space="preserve">Presentación y discusión en base a un </w:t>
            </w:r>
            <w:r w:rsidR="00081FB4" w:rsidRPr="00E478F1">
              <w:rPr>
                <w:i/>
                <w:sz w:val="18"/>
                <w:szCs w:val="18"/>
              </w:rPr>
              <w:lastRenderedPageBreak/>
              <w:t>resultado concreto de los proyectos y reflexión sobre aprendizajes para uso interno y externo. Grupos paralelos.</w:t>
            </w:r>
          </w:p>
          <w:p w14:paraId="5D2E0091" w14:textId="7F5B6859" w:rsidR="00D66845" w:rsidRPr="00E478F1" w:rsidRDefault="00D66845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478F1">
              <w:rPr>
                <w:b/>
                <w:sz w:val="16"/>
                <w:szCs w:val="16"/>
              </w:rPr>
              <w:t>Grupo A</w:t>
            </w:r>
            <w:r w:rsidR="003B237C">
              <w:rPr>
                <w:b/>
                <w:sz w:val="16"/>
                <w:szCs w:val="16"/>
              </w:rPr>
              <w:t xml:space="preserve"> Nutrición</w:t>
            </w:r>
          </w:p>
          <w:p w14:paraId="48D89BA2" w14:textId="08BFFEC5" w:rsidR="00D66845" w:rsidRPr="00E478F1" w:rsidRDefault="00F5249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9h45-10h4</w:t>
            </w:r>
            <w:r w:rsidR="00D66845" w:rsidRPr="00E478F1">
              <w:rPr>
                <w:sz w:val="16"/>
                <w:szCs w:val="16"/>
              </w:rPr>
              <w:t xml:space="preserve">5 </w:t>
            </w:r>
            <w:r w:rsidR="003B237C">
              <w:rPr>
                <w:sz w:val="16"/>
                <w:szCs w:val="16"/>
              </w:rPr>
              <w:t>Vecinos Mundiales</w:t>
            </w:r>
          </w:p>
          <w:p w14:paraId="114170FA" w14:textId="087C8CC6" w:rsidR="000F2C2A" w:rsidRPr="00E478F1" w:rsidRDefault="00F5249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10h4</w:t>
            </w:r>
            <w:r w:rsidR="000F2C2A" w:rsidRPr="00E478F1">
              <w:rPr>
                <w:sz w:val="16"/>
                <w:szCs w:val="16"/>
              </w:rPr>
              <w:t>5 Receso</w:t>
            </w:r>
          </w:p>
          <w:p w14:paraId="38D77157" w14:textId="5DB513F1" w:rsidR="00D66845" w:rsidRPr="00E478F1" w:rsidRDefault="00F5249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11h15-12h15</w:t>
            </w:r>
            <w:r w:rsidR="00D66845" w:rsidRPr="00E478F1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="003B237C">
              <w:rPr>
                <w:sz w:val="16"/>
                <w:szCs w:val="16"/>
                <w:lang w:val="en-US"/>
              </w:rPr>
              <w:t>Yanapai</w:t>
            </w:r>
            <w:proofErr w:type="spellEnd"/>
          </w:p>
          <w:p w14:paraId="488D0571" w14:textId="3212995C" w:rsidR="00D66845" w:rsidRPr="00E478F1" w:rsidRDefault="00F5249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12h20-</w:t>
            </w:r>
            <w:proofErr w:type="gramStart"/>
            <w:r>
              <w:rPr>
                <w:sz w:val="16"/>
                <w:szCs w:val="16"/>
                <w:lang w:val="en-US"/>
              </w:rPr>
              <w:t>13h2</w:t>
            </w:r>
            <w:r w:rsidR="00D66845" w:rsidRPr="00E478F1">
              <w:rPr>
                <w:sz w:val="16"/>
                <w:szCs w:val="16"/>
                <w:lang w:val="en-US"/>
              </w:rPr>
              <w:t xml:space="preserve">0 </w:t>
            </w:r>
            <w:r w:rsidR="003B237C">
              <w:rPr>
                <w:sz w:val="16"/>
                <w:szCs w:val="16"/>
                <w:lang w:val="en-US"/>
              </w:rPr>
              <w:t xml:space="preserve"> PMA</w:t>
            </w:r>
            <w:proofErr w:type="gramEnd"/>
          </w:p>
          <w:p w14:paraId="65169684" w14:textId="70BF1E4F" w:rsidR="00D66845" w:rsidRPr="00E478F1" w:rsidRDefault="00D66845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E478F1">
              <w:rPr>
                <w:b/>
                <w:sz w:val="16"/>
                <w:szCs w:val="16"/>
              </w:rPr>
              <w:t>Grupo B</w:t>
            </w:r>
            <w:r w:rsidR="003B237C">
              <w:rPr>
                <w:b/>
                <w:sz w:val="16"/>
                <w:szCs w:val="16"/>
              </w:rPr>
              <w:t xml:space="preserve"> Suelos</w:t>
            </w:r>
          </w:p>
          <w:p w14:paraId="2E993752" w14:textId="4F1F7825" w:rsidR="00D66845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9h45-10h4</w:t>
            </w:r>
            <w:r w:rsidRPr="00E478F1">
              <w:rPr>
                <w:sz w:val="16"/>
                <w:szCs w:val="16"/>
              </w:rPr>
              <w:t xml:space="preserve">5 </w:t>
            </w:r>
            <w:r w:rsidR="00A26C2A" w:rsidRPr="00E478F1">
              <w:rPr>
                <w:sz w:val="16"/>
                <w:szCs w:val="16"/>
              </w:rPr>
              <w:t>Steve V. Y F.</w:t>
            </w:r>
          </w:p>
          <w:p w14:paraId="51E9C5F6" w14:textId="5D607312" w:rsidR="000F2C2A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10h45</w:t>
            </w:r>
            <w:r w:rsidR="000F2C2A" w:rsidRPr="00E478F1">
              <w:rPr>
                <w:sz w:val="16"/>
                <w:szCs w:val="16"/>
              </w:rPr>
              <w:t xml:space="preserve"> Receso</w:t>
            </w:r>
          </w:p>
          <w:p w14:paraId="46EC17CF" w14:textId="4D3BF0E8" w:rsidR="00D66845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11h15-12h1</w:t>
            </w:r>
            <w:r w:rsidR="00D66845" w:rsidRPr="00E478F1">
              <w:rPr>
                <w:sz w:val="16"/>
                <w:szCs w:val="16"/>
              </w:rPr>
              <w:t xml:space="preserve">5 </w:t>
            </w:r>
            <w:r w:rsidR="008763CC" w:rsidRPr="00E478F1">
              <w:rPr>
                <w:sz w:val="16"/>
                <w:szCs w:val="16"/>
              </w:rPr>
              <w:t xml:space="preserve">PROINPA </w:t>
            </w:r>
            <w:r w:rsidR="00D66845" w:rsidRPr="00E478F1">
              <w:rPr>
                <w:sz w:val="16"/>
                <w:szCs w:val="16"/>
              </w:rPr>
              <w:t>Laderas</w:t>
            </w:r>
          </w:p>
          <w:p w14:paraId="23ECD23C" w14:textId="0733298A" w:rsidR="00D66845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12h20-13h2</w:t>
            </w:r>
            <w:r w:rsidR="00D66845" w:rsidRPr="00E478F1">
              <w:rPr>
                <w:sz w:val="16"/>
                <w:szCs w:val="16"/>
              </w:rPr>
              <w:t xml:space="preserve">0 </w:t>
            </w:r>
            <w:proofErr w:type="spellStart"/>
            <w:r w:rsidR="00EE4D9A" w:rsidRPr="00E478F1">
              <w:rPr>
                <w:sz w:val="16"/>
                <w:szCs w:val="16"/>
              </w:rPr>
              <w:t>IdM</w:t>
            </w:r>
            <w:proofErr w:type="spellEnd"/>
          </w:p>
          <w:p w14:paraId="4F4A1A4B" w14:textId="1FD26DD8" w:rsidR="00D66845" w:rsidRPr="00E478F1" w:rsidRDefault="00D66845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E478F1">
              <w:rPr>
                <w:b/>
                <w:sz w:val="16"/>
                <w:szCs w:val="16"/>
              </w:rPr>
              <w:t>Grupo C</w:t>
            </w:r>
            <w:r w:rsidR="003B237C">
              <w:rPr>
                <w:b/>
                <w:sz w:val="16"/>
                <w:szCs w:val="16"/>
              </w:rPr>
              <w:t xml:space="preserve">  Sistemas de Semillas</w:t>
            </w:r>
          </w:p>
          <w:p w14:paraId="68DF888F" w14:textId="59AC1F33" w:rsidR="00D66845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9h45-10h4</w:t>
            </w:r>
            <w:r w:rsidRPr="00E478F1">
              <w:rPr>
                <w:sz w:val="16"/>
                <w:szCs w:val="16"/>
              </w:rPr>
              <w:t xml:space="preserve">5 </w:t>
            </w:r>
            <w:r w:rsidR="003B237C">
              <w:rPr>
                <w:sz w:val="16"/>
                <w:szCs w:val="16"/>
                <w:lang w:val="en-US"/>
              </w:rPr>
              <w:t>PROINPA</w:t>
            </w:r>
          </w:p>
          <w:p w14:paraId="18DB52B8" w14:textId="6E14E09A" w:rsidR="000F2C2A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10h4</w:t>
            </w:r>
            <w:r w:rsidR="000F2C2A" w:rsidRPr="00E478F1">
              <w:rPr>
                <w:sz w:val="16"/>
                <w:szCs w:val="16"/>
                <w:lang w:val="en-US"/>
              </w:rPr>
              <w:t xml:space="preserve">5 </w:t>
            </w:r>
            <w:proofErr w:type="spellStart"/>
            <w:r w:rsidR="000F2C2A" w:rsidRPr="00E478F1">
              <w:rPr>
                <w:sz w:val="16"/>
                <w:szCs w:val="16"/>
                <w:lang w:val="en-US"/>
              </w:rPr>
              <w:t>Receso</w:t>
            </w:r>
            <w:proofErr w:type="spellEnd"/>
          </w:p>
          <w:p w14:paraId="6286C391" w14:textId="19283ABC" w:rsidR="00F820F9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11h15-12h1</w:t>
            </w:r>
            <w:r w:rsidR="00D66845" w:rsidRPr="00E478F1">
              <w:rPr>
                <w:sz w:val="16"/>
                <w:szCs w:val="16"/>
                <w:lang w:val="en-US"/>
              </w:rPr>
              <w:t xml:space="preserve">5 </w:t>
            </w:r>
            <w:r w:rsidR="003B237C">
              <w:rPr>
                <w:sz w:val="16"/>
                <w:szCs w:val="16"/>
                <w:lang w:val="en-US"/>
              </w:rPr>
              <w:t>CIP</w:t>
            </w:r>
          </w:p>
          <w:p w14:paraId="670987E9" w14:textId="4705E240" w:rsidR="00D66845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12h20-13h2</w:t>
            </w:r>
            <w:r w:rsidR="00D66845" w:rsidRPr="00E478F1">
              <w:rPr>
                <w:sz w:val="16"/>
                <w:szCs w:val="16"/>
              </w:rPr>
              <w:t xml:space="preserve">0 </w:t>
            </w:r>
            <w:r w:rsidR="003B237C">
              <w:rPr>
                <w:sz w:val="16"/>
                <w:szCs w:val="16"/>
              </w:rPr>
              <w:t>INIAP</w:t>
            </w:r>
          </w:p>
          <w:p w14:paraId="2D03BCDB" w14:textId="77777777" w:rsidR="00A26C2A" w:rsidRPr="00E478F1" w:rsidRDefault="00A26C2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BE60A4F" w14:textId="0AC30C12" w:rsidR="00F820F9" w:rsidRPr="00E478F1" w:rsidRDefault="00F96E3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13h2</w:t>
            </w:r>
            <w:r w:rsidR="00081FB4" w:rsidRPr="00E478F1">
              <w:rPr>
                <w:sz w:val="20"/>
                <w:szCs w:val="20"/>
              </w:rPr>
              <w:t>0 Almuerzo</w:t>
            </w:r>
          </w:p>
        </w:tc>
        <w:tc>
          <w:tcPr>
            <w:tcW w:w="3260" w:type="dxa"/>
          </w:tcPr>
          <w:p w14:paraId="73267BBF" w14:textId="132A777F" w:rsidR="00F820F9" w:rsidRPr="00E478F1" w:rsidRDefault="00081FB4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lastRenderedPageBreak/>
              <w:t>8h30 Apertura del día</w:t>
            </w:r>
            <w:r w:rsidRPr="00E478F1">
              <w:rPr>
                <w:sz w:val="20"/>
                <w:szCs w:val="20"/>
              </w:rPr>
              <w:br/>
            </w:r>
            <w:r w:rsidRPr="00E478F1">
              <w:rPr>
                <w:i/>
                <w:sz w:val="16"/>
                <w:szCs w:val="16"/>
              </w:rPr>
              <w:t>Incluyendo lectura del panel de personas e instituciones recurso para fortalecer las capacidades de los proyectos</w:t>
            </w:r>
            <w:r w:rsidRPr="00E478F1">
              <w:rPr>
                <w:i/>
                <w:sz w:val="20"/>
                <w:szCs w:val="20"/>
              </w:rPr>
              <w:t xml:space="preserve"> </w:t>
            </w:r>
          </w:p>
          <w:p w14:paraId="266642C1" w14:textId="77777777" w:rsidR="00F820F9" w:rsidRPr="00E478F1" w:rsidRDefault="00081FB4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8h40: Presentaciones del Equipo Regional</w:t>
            </w:r>
          </w:p>
          <w:p w14:paraId="0A644195" w14:textId="1122A3D1" w:rsidR="00F820F9" w:rsidRPr="00E478F1" w:rsidRDefault="00530591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</w:t>
            </w:r>
            <w:r w:rsidR="00081FB4" w:rsidRPr="00E478F1">
              <w:rPr>
                <w:b/>
                <w:sz w:val="16"/>
                <w:szCs w:val="16"/>
              </w:rPr>
              <w:t xml:space="preserve">) Aprendizajes sobre talleres </w:t>
            </w:r>
            <w:proofErr w:type="spellStart"/>
            <w:r w:rsidR="00081FB4" w:rsidRPr="00E478F1">
              <w:rPr>
                <w:b/>
                <w:sz w:val="16"/>
                <w:szCs w:val="16"/>
              </w:rPr>
              <w:t>cuali-cuanti</w:t>
            </w:r>
            <w:proofErr w:type="spellEnd"/>
            <w:r w:rsidR="00081FB4" w:rsidRPr="00E478F1">
              <w:rPr>
                <w:b/>
                <w:sz w:val="16"/>
                <w:szCs w:val="16"/>
              </w:rPr>
              <w:t xml:space="preserve">– </w:t>
            </w:r>
            <w:proofErr w:type="spellStart"/>
            <w:r w:rsidR="00081FB4" w:rsidRPr="00E478F1">
              <w:rPr>
                <w:sz w:val="16"/>
                <w:szCs w:val="16"/>
              </w:rPr>
              <w:t>Ayda</w:t>
            </w:r>
            <w:proofErr w:type="spellEnd"/>
            <w:r w:rsidR="00081FB4" w:rsidRPr="00E478F1">
              <w:rPr>
                <w:sz w:val="16"/>
                <w:szCs w:val="16"/>
              </w:rPr>
              <w:t xml:space="preserve"> </w:t>
            </w:r>
            <w:proofErr w:type="spellStart"/>
            <w:r w:rsidR="00081FB4" w:rsidRPr="00E478F1">
              <w:rPr>
                <w:sz w:val="16"/>
                <w:szCs w:val="16"/>
              </w:rPr>
              <w:t>Ferreyra</w:t>
            </w:r>
            <w:proofErr w:type="spellEnd"/>
            <w:r w:rsidR="00081FB4" w:rsidRPr="00E478F1">
              <w:rPr>
                <w:b/>
                <w:sz w:val="16"/>
                <w:szCs w:val="16"/>
              </w:rPr>
              <w:br/>
            </w:r>
            <w:r>
              <w:rPr>
                <w:b/>
                <w:sz w:val="16"/>
                <w:szCs w:val="16"/>
              </w:rPr>
              <w:t>b</w:t>
            </w:r>
            <w:r w:rsidR="00081FB4" w:rsidRPr="00E478F1">
              <w:rPr>
                <w:b/>
                <w:sz w:val="16"/>
                <w:szCs w:val="16"/>
              </w:rPr>
              <w:t xml:space="preserve">) Experiencias de colaboración en Bolivia – </w:t>
            </w:r>
            <w:r w:rsidR="00081FB4" w:rsidRPr="00E478F1">
              <w:rPr>
                <w:sz w:val="16"/>
                <w:szCs w:val="16"/>
              </w:rPr>
              <w:lastRenderedPageBreak/>
              <w:t xml:space="preserve">Tito Villarroel y María </w:t>
            </w:r>
            <w:proofErr w:type="spellStart"/>
            <w:r w:rsidR="00081FB4" w:rsidRPr="00E478F1">
              <w:rPr>
                <w:sz w:val="16"/>
                <w:szCs w:val="16"/>
              </w:rPr>
              <w:t>Omonte</w:t>
            </w:r>
            <w:proofErr w:type="spellEnd"/>
            <w:r>
              <w:rPr>
                <w:b/>
                <w:sz w:val="16"/>
                <w:szCs w:val="16"/>
              </w:rPr>
              <w:br/>
              <w:t>c</w:t>
            </w:r>
            <w:r w:rsidR="00081FB4" w:rsidRPr="00E478F1">
              <w:rPr>
                <w:b/>
                <w:sz w:val="16"/>
                <w:szCs w:val="16"/>
              </w:rPr>
              <w:t xml:space="preserve">) Potencialidades de SIG para proyectos y programa </w:t>
            </w:r>
            <w:r w:rsidR="00081FB4" w:rsidRPr="00E478F1">
              <w:rPr>
                <w:sz w:val="16"/>
                <w:szCs w:val="16"/>
              </w:rPr>
              <w:t>– Pablo Cabrera</w:t>
            </w:r>
            <w:r>
              <w:rPr>
                <w:b/>
                <w:sz w:val="16"/>
                <w:szCs w:val="16"/>
              </w:rPr>
              <w:br/>
              <w:t>d</w:t>
            </w:r>
            <w:r w:rsidR="00081FB4" w:rsidRPr="00E478F1">
              <w:rPr>
                <w:b/>
                <w:sz w:val="16"/>
                <w:szCs w:val="16"/>
              </w:rPr>
              <w:t>) Estrategia de CONDESAN –</w:t>
            </w:r>
            <w:r w:rsidR="00081FB4" w:rsidRPr="00E478F1">
              <w:rPr>
                <w:sz w:val="16"/>
                <w:szCs w:val="16"/>
              </w:rPr>
              <w:t xml:space="preserve"> Miguel Saravia</w:t>
            </w:r>
            <w:r w:rsidR="00081FB4" w:rsidRPr="00E478F1">
              <w:rPr>
                <w:sz w:val="16"/>
                <w:szCs w:val="16"/>
              </w:rPr>
              <w:br/>
            </w:r>
            <w:r>
              <w:rPr>
                <w:b/>
                <w:sz w:val="16"/>
                <w:szCs w:val="16"/>
              </w:rPr>
              <w:t>e</w:t>
            </w:r>
            <w:r w:rsidR="00081FB4" w:rsidRPr="00E478F1">
              <w:rPr>
                <w:b/>
                <w:sz w:val="16"/>
                <w:szCs w:val="16"/>
              </w:rPr>
              <w:t xml:space="preserve">) Fortalecimiento de capacidades locales </w:t>
            </w:r>
            <w:r w:rsidR="00081FB4" w:rsidRPr="00E478F1">
              <w:rPr>
                <w:sz w:val="16"/>
                <w:szCs w:val="16"/>
              </w:rPr>
              <w:t>– Carlos Barahona</w:t>
            </w:r>
          </w:p>
          <w:p w14:paraId="4334A667" w14:textId="29445776" w:rsidR="00F820F9" w:rsidRPr="00E478F1" w:rsidRDefault="00E86ECA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10h00</w:t>
            </w:r>
            <w:r w:rsidR="00081FB4" w:rsidRPr="00E478F1">
              <w:rPr>
                <w:b/>
                <w:sz w:val="20"/>
                <w:szCs w:val="20"/>
              </w:rPr>
              <w:t>: Receso</w:t>
            </w:r>
          </w:p>
          <w:p w14:paraId="55E09CE0" w14:textId="1A262349" w:rsidR="00F820F9" w:rsidRPr="00E478F1" w:rsidRDefault="00E86ECA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10h2</w:t>
            </w:r>
            <w:r w:rsidR="00081FB4" w:rsidRPr="00E478F1">
              <w:rPr>
                <w:b/>
                <w:sz w:val="20"/>
                <w:szCs w:val="20"/>
              </w:rPr>
              <w:t>0: Reflexión en plenaria sobre fortalecimiento de capacidades locales</w:t>
            </w:r>
          </w:p>
          <w:p w14:paraId="24EF26F3" w14:textId="14FDBDBB" w:rsidR="00F820F9" w:rsidRPr="00E478F1" w:rsidRDefault="00E86ECA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11h2</w:t>
            </w:r>
            <w:r w:rsidR="00081FB4" w:rsidRPr="00E478F1">
              <w:rPr>
                <w:b/>
                <w:sz w:val="20"/>
                <w:szCs w:val="20"/>
              </w:rPr>
              <w:t>0 Plenaria de presentación de resultados del Seminario I</w:t>
            </w:r>
          </w:p>
          <w:p w14:paraId="05B60F7F" w14:textId="454FBFD6" w:rsidR="00F820F9" w:rsidRPr="00E478F1" w:rsidRDefault="00E86ECA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12h5</w:t>
            </w:r>
            <w:r w:rsidR="00081FB4" w:rsidRPr="00E478F1">
              <w:rPr>
                <w:b/>
                <w:sz w:val="20"/>
                <w:szCs w:val="20"/>
              </w:rPr>
              <w:t>0 Almuerzo</w:t>
            </w:r>
          </w:p>
        </w:tc>
        <w:tc>
          <w:tcPr>
            <w:tcW w:w="3260" w:type="dxa"/>
          </w:tcPr>
          <w:p w14:paraId="347D3F19" w14:textId="77777777" w:rsidR="00F820F9" w:rsidRPr="00E478F1" w:rsidRDefault="00081FB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lastRenderedPageBreak/>
              <w:t>8h30 Continuación del Seminario II</w:t>
            </w:r>
          </w:p>
          <w:p w14:paraId="3BCAF331" w14:textId="77777777" w:rsidR="00F820F9" w:rsidRPr="00E478F1" w:rsidRDefault="00F820F9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E478F1">
              <w:rPr>
                <w:b/>
                <w:sz w:val="16"/>
                <w:szCs w:val="16"/>
              </w:rPr>
              <w:t>Grupo D</w:t>
            </w:r>
          </w:p>
          <w:p w14:paraId="73E06E5F" w14:textId="2EB0A394" w:rsidR="00F820F9" w:rsidRPr="00E478F1" w:rsidRDefault="00790BAC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E478F1">
              <w:rPr>
                <w:sz w:val="16"/>
                <w:szCs w:val="16"/>
                <w:lang w:val="en-US"/>
              </w:rPr>
              <w:t xml:space="preserve">8h30 – </w:t>
            </w:r>
            <w:proofErr w:type="gramStart"/>
            <w:r w:rsidRPr="00E478F1">
              <w:rPr>
                <w:sz w:val="16"/>
                <w:szCs w:val="16"/>
                <w:lang w:val="en-US"/>
              </w:rPr>
              <w:t xml:space="preserve">9h30 </w:t>
            </w:r>
            <w:r w:rsidR="00CA79F1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="00CA79F1">
              <w:rPr>
                <w:sz w:val="16"/>
                <w:szCs w:val="16"/>
                <w:lang w:val="en-US"/>
              </w:rPr>
              <w:t>Ekorural</w:t>
            </w:r>
            <w:proofErr w:type="spellEnd"/>
            <w:proofErr w:type="gramEnd"/>
          </w:p>
          <w:p w14:paraId="5852F62E" w14:textId="0284EF78" w:rsidR="00E11493" w:rsidRPr="00E478F1" w:rsidRDefault="00CA79F1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9h35 – 10h35 Diana Córdoba</w:t>
            </w:r>
          </w:p>
          <w:p w14:paraId="3CD1AEB2" w14:textId="77777777" w:rsidR="00F820F9" w:rsidRPr="00E478F1" w:rsidRDefault="00F820F9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E478F1">
              <w:rPr>
                <w:b/>
                <w:sz w:val="16"/>
                <w:szCs w:val="16"/>
              </w:rPr>
              <w:t>Grupo E</w:t>
            </w:r>
          </w:p>
          <w:p w14:paraId="5327AAE5" w14:textId="2BF61D8C" w:rsidR="00F820F9" w:rsidRPr="00E478F1" w:rsidRDefault="00790BAC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478F1">
              <w:rPr>
                <w:sz w:val="16"/>
                <w:szCs w:val="16"/>
              </w:rPr>
              <w:t xml:space="preserve">8h30 – 9h30 </w:t>
            </w:r>
            <w:r w:rsidR="00E11493" w:rsidRPr="00E478F1">
              <w:rPr>
                <w:sz w:val="16"/>
                <w:szCs w:val="16"/>
              </w:rPr>
              <w:t xml:space="preserve"> UMSA</w:t>
            </w:r>
          </w:p>
          <w:p w14:paraId="11527D25" w14:textId="1BD84D71" w:rsidR="00E11493" w:rsidRPr="00E478F1" w:rsidRDefault="00E11493" w:rsidP="00E1149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478F1">
              <w:rPr>
                <w:sz w:val="16"/>
                <w:szCs w:val="16"/>
              </w:rPr>
              <w:t>9h35 – 10h35 PROSUCO</w:t>
            </w:r>
          </w:p>
          <w:p w14:paraId="6FB47C41" w14:textId="4D757105" w:rsidR="00790BAC" w:rsidRPr="00E478F1" w:rsidRDefault="00790BAC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AD41138" w14:textId="6B28974C" w:rsidR="00732334" w:rsidRPr="00E478F1" w:rsidRDefault="0073233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10h40 Receso</w:t>
            </w:r>
          </w:p>
          <w:p w14:paraId="2C973303" w14:textId="77777777" w:rsidR="00732334" w:rsidRPr="00E478F1" w:rsidRDefault="0073233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14:paraId="142E0F18" w14:textId="5250631F" w:rsidR="00F820F9" w:rsidRPr="00E478F1" w:rsidRDefault="0073233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lastRenderedPageBreak/>
              <w:t>11h10</w:t>
            </w:r>
            <w:r w:rsidR="00081FB4" w:rsidRPr="00E478F1">
              <w:rPr>
                <w:b/>
                <w:sz w:val="20"/>
                <w:szCs w:val="20"/>
              </w:rPr>
              <w:t>:</w:t>
            </w:r>
            <w:r w:rsidR="00081FB4" w:rsidRPr="00E478F1">
              <w:rPr>
                <w:sz w:val="20"/>
                <w:szCs w:val="20"/>
              </w:rPr>
              <w:t xml:space="preserve"> </w:t>
            </w:r>
            <w:r w:rsidR="00081FB4" w:rsidRPr="00E478F1">
              <w:rPr>
                <w:b/>
                <w:sz w:val="20"/>
                <w:szCs w:val="20"/>
              </w:rPr>
              <w:t>Análisis del Seminario II al interior de grupos paralelos</w:t>
            </w:r>
          </w:p>
          <w:p w14:paraId="64A19D0D" w14:textId="77777777" w:rsidR="00F820F9" w:rsidRPr="00E478F1" w:rsidRDefault="00F820F9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14:paraId="2712E7C5" w14:textId="7C1E8344" w:rsidR="00F820F9" w:rsidRPr="00E478F1" w:rsidRDefault="0073233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478F1">
              <w:rPr>
                <w:b/>
                <w:sz w:val="20"/>
                <w:szCs w:val="20"/>
              </w:rPr>
              <w:t>12h1</w:t>
            </w:r>
            <w:r w:rsidR="00081FB4" w:rsidRPr="00E478F1">
              <w:rPr>
                <w:b/>
                <w:sz w:val="20"/>
                <w:szCs w:val="20"/>
              </w:rPr>
              <w:t>0: Plenaria de presentación de resultados del Seminario II</w:t>
            </w:r>
            <w:r w:rsidR="00081FB4" w:rsidRPr="00E478F1">
              <w:rPr>
                <w:sz w:val="20"/>
                <w:szCs w:val="20"/>
              </w:rPr>
              <w:br/>
            </w:r>
            <w:r w:rsidR="00081FB4" w:rsidRPr="00E478F1">
              <w:rPr>
                <w:i/>
                <w:sz w:val="18"/>
                <w:szCs w:val="18"/>
              </w:rPr>
              <w:t xml:space="preserve">Ejes de análisis: </w:t>
            </w:r>
            <w:r w:rsidR="00081FB4" w:rsidRPr="00E478F1">
              <w:rPr>
                <w:i/>
                <w:sz w:val="18"/>
                <w:szCs w:val="18"/>
              </w:rPr>
              <w:br/>
              <w:t>- Aprendizajes para uso interno y externo</w:t>
            </w:r>
            <w:r w:rsidR="00081FB4" w:rsidRPr="00E478F1">
              <w:rPr>
                <w:i/>
                <w:sz w:val="18"/>
                <w:szCs w:val="18"/>
              </w:rPr>
              <w:br/>
              <w:t>- Identificación de ámbitos relevantes para investigación y desarrollo</w:t>
            </w:r>
          </w:p>
          <w:p w14:paraId="1B524790" w14:textId="77777777" w:rsidR="00F820F9" w:rsidRPr="00E478F1" w:rsidRDefault="00F820F9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E900E5E" w14:textId="280E64A3" w:rsidR="00F820F9" w:rsidRPr="00E478F1" w:rsidRDefault="0073233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13</w:t>
            </w:r>
            <w:r w:rsidR="00081FB4" w:rsidRPr="00E478F1">
              <w:rPr>
                <w:b/>
                <w:sz w:val="20"/>
                <w:szCs w:val="20"/>
              </w:rPr>
              <w:t>h</w:t>
            </w:r>
            <w:r w:rsidRPr="00E478F1">
              <w:rPr>
                <w:b/>
                <w:sz w:val="20"/>
                <w:szCs w:val="20"/>
              </w:rPr>
              <w:t>10</w:t>
            </w:r>
            <w:r w:rsidR="00081FB4" w:rsidRPr="00E478F1">
              <w:rPr>
                <w:b/>
                <w:sz w:val="20"/>
                <w:szCs w:val="20"/>
              </w:rPr>
              <w:t xml:space="preserve"> Almuerzo</w:t>
            </w:r>
          </w:p>
        </w:tc>
        <w:tc>
          <w:tcPr>
            <w:tcW w:w="3261" w:type="dxa"/>
          </w:tcPr>
          <w:p w14:paraId="378408B0" w14:textId="77777777" w:rsidR="00F820F9" w:rsidRPr="00E478F1" w:rsidRDefault="00081FB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6"/>
              </w:rPr>
            </w:pPr>
            <w:r w:rsidRPr="00E478F1">
              <w:rPr>
                <w:b/>
                <w:sz w:val="20"/>
                <w:szCs w:val="20"/>
              </w:rPr>
              <w:lastRenderedPageBreak/>
              <w:t>8h30 Apertura del día</w:t>
            </w:r>
            <w:r w:rsidRPr="00E478F1">
              <w:rPr>
                <w:sz w:val="20"/>
                <w:szCs w:val="20"/>
              </w:rPr>
              <w:br/>
            </w:r>
            <w:r w:rsidRPr="00E478F1">
              <w:rPr>
                <w:i/>
                <w:sz w:val="16"/>
                <w:szCs w:val="16"/>
              </w:rPr>
              <w:t>Incluyendo lectura del panel de personas e instituciones recurso para fortalecer las capacidades de los proyectos</w:t>
            </w:r>
          </w:p>
          <w:p w14:paraId="3D04F7A0" w14:textId="77777777" w:rsidR="002E1EFE" w:rsidRPr="00E478F1" w:rsidRDefault="002E1EFE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6"/>
              </w:rPr>
            </w:pPr>
          </w:p>
          <w:p w14:paraId="5F4E07ED" w14:textId="423E61F5" w:rsidR="00F820F9" w:rsidRPr="00E478F1" w:rsidRDefault="00C236C8" w:rsidP="002E1EFE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8h4</w:t>
            </w:r>
            <w:r w:rsidR="002E1EFE" w:rsidRPr="00E478F1">
              <w:rPr>
                <w:b/>
                <w:sz w:val="20"/>
                <w:szCs w:val="20"/>
              </w:rPr>
              <w:t>0: Presentación en plenaria de trabajos de grupos temáticos</w:t>
            </w:r>
          </w:p>
          <w:p w14:paraId="4F92ED95" w14:textId="51F2C91E" w:rsidR="00F820F9" w:rsidRPr="00E478F1" w:rsidRDefault="000D5B50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10h1</w:t>
            </w:r>
            <w:r w:rsidR="00081FB4" w:rsidRPr="00E478F1">
              <w:rPr>
                <w:b/>
                <w:sz w:val="20"/>
                <w:szCs w:val="20"/>
              </w:rPr>
              <w:t xml:space="preserve">0 Temas Transversales </w:t>
            </w:r>
          </w:p>
          <w:p w14:paraId="52B148D7" w14:textId="77777777" w:rsidR="00F820F9" w:rsidRPr="00E478F1" w:rsidRDefault="00081FB4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 w:rsidRPr="00E478F1">
              <w:rPr>
                <w:sz w:val="20"/>
                <w:szCs w:val="20"/>
              </w:rPr>
              <w:t>Trabajo en grupo</w:t>
            </w:r>
            <w:r w:rsidRPr="00E478F1">
              <w:rPr>
                <w:b/>
                <w:sz w:val="20"/>
                <w:szCs w:val="20"/>
              </w:rPr>
              <w:t xml:space="preserve"> </w:t>
            </w:r>
            <w:r w:rsidRPr="00E478F1">
              <w:rPr>
                <w:sz w:val="20"/>
                <w:szCs w:val="20"/>
              </w:rPr>
              <w:t xml:space="preserve">organizado por </w:t>
            </w:r>
            <w:r w:rsidRPr="00E478F1">
              <w:rPr>
                <w:sz w:val="20"/>
                <w:szCs w:val="20"/>
              </w:rPr>
              <w:lastRenderedPageBreak/>
              <w:t>Comité CdP9</w:t>
            </w:r>
            <w:r w:rsidRPr="00E478F1">
              <w:rPr>
                <w:sz w:val="20"/>
                <w:szCs w:val="20"/>
              </w:rPr>
              <w:br/>
            </w:r>
            <w:r w:rsidRPr="00E478F1">
              <w:rPr>
                <w:i/>
                <w:sz w:val="20"/>
                <w:szCs w:val="20"/>
              </w:rPr>
              <w:t>Incluye refrigerio</w:t>
            </w:r>
          </w:p>
          <w:p w14:paraId="76444688" w14:textId="77777777" w:rsidR="00F820F9" w:rsidRPr="00E478F1" w:rsidRDefault="00F820F9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</w:p>
          <w:p w14:paraId="3EB2250B" w14:textId="4210BF1B" w:rsidR="00F820F9" w:rsidRPr="00E478F1" w:rsidRDefault="000D5B50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12h1</w:t>
            </w:r>
            <w:r w:rsidR="00081FB4" w:rsidRPr="00E478F1">
              <w:rPr>
                <w:b/>
                <w:sz w:val="20"/>
                <w:szCs w:val="20"/>
              </w:rPr>
              <w:t>0 Presentación en plenaria de resultados de grupos transversales</w:t>
            </w:r>
          </w:p>
          <w:p w14:paraId="17805889" w14:textId="77777777" w:rsidR="00B04EDD" w:rsidRPr="00E478F1" w:rsidRDefault="00B04EDD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14:paraId="5343DABB" w14:textId="1477EE64" w:rsidR="00F820F9" w:rsidRPr="00E478F1" w:rsidRDefault="00B04EDD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13h1</w:t>
            </w:r>
            <w:r w:rsidR="00081FB4" w:rsidRPr="00E478F1">
              <w:rPr>
                <w:b/>
                <w:sz w:val="20"/>
                <w:szCs w:val="20"/>
              </w:rPr>
              <w:t>0 Almuerzo</w:t>
            </w:r>
          </w:p>
          <w:p w14:paraId="6D2B1990" w14:textId="77777777" w:rsidR="00F820F9" w:rsidRPr="00E478F1" w:rsidRDefault="00F820F9" w:rsidP="00F820F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  <w:tr w:rsidR="00F820F9" w:rsidRPr="00E478F1" w14:paraId="169DD9EA" w14:textId="77777777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</w:tcPr>
          <w:p w14:paraId="4619B41D" w14:textId="719FE426" w:rsidR="00F820F9" w:rsidRPr="00E478F1" w:rsidRDefault="00081FB4" w:rsidP="00F820F9">
            <w:pPr>
              <w:spacing w:line="240" w:lineRule="auto"/>
              <w:rPr>
                <w:b w:val="0"/>
                <w:i/>
                <w:color w:val="auto"/>
                <w:sz w:val="24"/>
                <w:szCs w:val="24"/>
              </w:rPr>
            </w:pPr>
            <w:r w:rsidRPr="00E478F1">
              <w:rPr>
                <w:b w:val="0"/>
                <w:i/>
                <w:color w:val="auto"/>
                <w:sz w:val="24"/>
                <w:szCs w:val="24"/>
              </w:rPr>
              <w:lastRenderedPageBreak/>
              <w:t>p.m.</w:t>
            </w:r>
          </w:p>
        </w:tc>
        <w:tc>
          <w:tcPr>
            <w:tcW w:w="3387" w:type="dxa"/>
          </w:tcPr>
          <w:p w14:paraId="631F994B" w14:textId="7141C4E6" w:rsidR="00F820F9" w:rsidRPr="00E478F1" w:rsidRDefault="00915008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14h5</w:t>
            </w:r>
            <w:r w:rsidR="00081FB4" w:rsidRPr="00E478F1">
              <w:rPr>
                <w:b/>
                <w:sz w:val="20"/>
                <w:szCs w:val="20"/>
              </w:rPr>
              <w:t>0 Análisis del Seminario I</w:t>
            </w:r>
            <w:r w:rsidR="00081FB4" w:rsidRPr="00E478F1">
              <w:rPr>
                <w:b/>
                <w:sz w:val="20"/>
                <w:szCs w:val="20"/>
              </w:rPr>
              <w:br/>
            </w:r>
            <w:r w:rsidR="00081FB4" w:rsidRPr="00E478F1">
              <w:rPr>
                <w:sz w:val="20"/>
                <w:szCs w:val="20"/>
              </w:rPr>
              <w:t>Reflexión al interior de los grupos paralelos</w:t>
            </w:r>
            <w:r w:rsidR="00081FB4" w:rsidRPr="00E478F1">
              <w:rPr>
                <w:sz w:val="20"/>
                <w:szCs w:val="20"/>
              </w:rPr>
              <w:br/>
            </w:r>
            <w:r w:rsidR="00081FB4" w:rsidRPr="00E478F1">
              <w:rPr>
                <w:i/>
                <w:sz w:val="18"/>
                <w:szCs w:val="18"/>
              </w:rPr>
              <w:t xml:space="preserve">Ejes de análisis: </w:t>
            </w:r>
            <w:r w:rsidR="00081FB4" w:rsidRPr="00E478F1">
              <w:rPr>
                <w:i/>
                <w:sz w:val="18"/>
                <w:szCs w:val="18"/>
              </w:rPr>
              <w:br/>
              <w:t>- Aprendizajes para uso interno y externo</w:t>
            </w:r>
            <w:r w:rsidR="00081FB4" w:rsidRPr="00E478F1">
              <w:rPr>
                <w:i/>
                <w:sz w:val="18"/>
                <w:szCs w:val="18"/>
              </w:rPr>
              <w:br/>
              <w:t>- Identificación de ámbitos relevantes para investigación y desarrollo.</w:t>
            </w:r>
          </w:p>
          <w:p w14:paraId="4E48CD81" w14:textId="3E717753" w:rsidR="00F820F9" w:rsidRPr="00E478F1" w:rsidRDefault="00915008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15h5</w:t>
            </w:r>
            <w:r w:rsidR="00081FB4" w:rsidRPr="00E478F1">
              <w:rPr>
                <w:b/>
                <w:sz w:val="20"/>
                <w:szCs w:val="20"/>
              </w:rPr>
              <w:t>0: Receso</w:t>
            </w:r>
          </w:p>
          <w:p w14:paraId="23161B27" w14:textId="77777777" w:rsidR="002F12EC" w:rsidRDefault="00915008" w:rsidP="00F820F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16h2</w:t>
            </w:r>
            <w:r w:rsidR="00081FB4" w:rsidRPr="00E478F1">
              <w:rPr>
                <w:b/>
                <w:sz w:val="20"/>
                <w:szCs w:val="20"/>
              </w:rPr>
              <w:t xml:space="preserve">0 Valor agregado del modelo CCRP y </w:t>
            </w:r>
            <w:proofErr w:type="spellStart"/>
            <w:r w:rsidR="00081FB4" w:rsidRPr="00E478F1">
              <w:rPr>
                <w:b/>
                <w:sz w:val="20"/>
                <w:szCs w:val="20"/>
              </w:rPr>
              <w:t>CdP</w:t>
            </w:r>
            <w:proofErr w:type="spellEnd"/>
            <w:r w:rsidR="00081FB4" w:rsidRPr="00E478F1">
              <w:rPr>
                <w:b/>
                <w:sz w:val="20"/>
                <w:szCs w:val="20"/>
              </w:rPr>
              <w:br/>
            </w:r>
            <w:r w:rsidR="00081FB4" w:rsidRPr="00E478F1">
              <w:rPr>
                <w:i/>
                <w:sz w:val="20"/>
                <w:szCs w:val="20"/>
              </w:rPr>
              <w:t>Presentación y reflexión sobre los resultados del estudio.</w:t>
            </w:r>
          </w:p>
          <w:p w14:paraId="5A009FFC" w14:textId="221C6AFB" w:rsidR="00F820F9" w:rsidRPr="00E478F1" w:rsidRDefault="00081FB4" w:rsidP="00F820F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br/>
            </w:r>
            <w:r w:rsidR="00915008">
              <w:rPr>
                <w:b/>
                <w:sz w:val="20"/>
                <w:szCs w:val="20"/>
              </w:rPr>
              <w:t>17h5</w:t>
            </w:r>
            <w:r w:rsidRPr="00E478F1">
              <w:rPr>
                <w:b/>
                <w:sz w:val="20"/>
                <w:szCs w:val="20"/>
              </w:rPr>
              <w:t xml:space="preserve">0: Introducción a ejercicio de redes </w:t>
            </w:r>
            <w:proofErr w:type="spellStart"/>
            <w:r w:rsidRPr="00E478F1">
              <w:rPr>
                <w:b/>
                <w:sz w:val="20"/>
                <w:szCs w:val="20"/>
              </w:rPr>
              <w:t>CdP</w:t>
            </w:r>
            <w:proofErr w:type="spellEnd"/>
            <w:r w:rsidRPr="00E478F1">
              <w:rPr>
                <w:b/>
                <w:sz w:val="20"/>
                <w:szCs w:val="20"/>
              </w:rPr>
              <w:t xml:space="preserve"> – </w:t>
            </w:r>
            <w:proofErr w:type="spellStart"/>
            <w:r w:rsidRPr="00E478F1">
              <w:rPr>
                <w:sz w:val="20"/>
                <w:szCs w:val="20"/>
              </w:rPr>
              <w:t>Marah</w:t>
            </w:r>
            <w:proofErr w:type="spellEnd"/>
            <w:r w:rsidRPr="00E478F1">
              <w:rPr>
                <w:sz w:val="20"/>
                <w:szCs w:val="20"/>
              </w:rPr>
              <w:t xml:space="preserve"> Moore</w:t>
            </w:r>
          </w:p>
          <w:p w14:paraId="663A25D4" w14:textId="77777777" w:rsidR="00851230" w:rsidRPr="00E478F1" w:rsidRDefault="00851230" w:rsidP="00F820F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5066362" w14:textId="227F336F" w:rsidR="00F820F9" w:rsidRPr="00E478F1" w:rsidRDefault="00915008" w:rsidP="00F820F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18h0</w:t>
            </w:r>
            <w:r w:rsidR="00081FB4" w:rsidRPr="00E478F1">
              <w:rPr>
                <w:b/>
                <w:sz w:val="20"/>
                <w:szCs w:val="20"/>
              </w:rPr>
              <w:t>5: Cierre del día</w:t>
            </w:r>
            <w:r w:rsidR="00081FB4" w:rsidRPr="00E478F1">
              <w:rPr>
                <w:b/>
                <w:sz w:val="20"/>
                <w:szCs w:val="20"/>
              </w:rPr>
              <w:br/>
            </w:r>
            <w:r w:rsidR="00081FB4" w:rsidRPr="00E478F1">
              <w:rPr>
                <w:i/>
                <w:sz w:val="18"/>
                <w:szCs w:val="18"/>
              </w:rPr>
              <w:t>Montaje de Ronda I de Feria Proyectos</w:t>
            </w:r>
          </w:p>
        </w:tc>
        <w:tc>
          <w:tcPr>
            <w:tcW w:w="3260" w:type="dxa"/>
          </w:tcPr>
          <w:p w14:paraId="411F8277" w14:textId="52DC977F" w:rsidR="00F820F9" w:rsidRPr="00E478F1" w:rsidRDefault="00E86ECA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14h2</w:t>
            </w:r>
            <w:r w:rsidR="00081FB4" w:rsidRPr="00E478F1">
              <w:rPr>
                <w:b/>
                <w:sz w:val="20"/>
                <w:szCs w:val="20"/>
              </w:rPr>
              <w:t>0 Feria de Proyectos Ronda 1</w:t>
            </w:r>
          </w:p>
          <w:p w14:paraId="70DCDD3A" w14:textId="686711DD" w:rsidR="00F820F9" w:rsidRPr="00E478F1" w:rsidRDefault="00E86ECA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15h5</w:t>
            </w:r>
            <w:r w:rsidR="00081FB4" w:rsidRPr="00E478F1">
              <w:rPr>
                <w:b/>
                <w:sz w:val="20"/>
                <w:szCs w:val="20"/>
              </w:rPr>
              <w:t>0 Receso</w:t>
            </w:r>
          </w:p>
          <w:p w14:paraId="66F9559F" w14:textId="3A0E50DB" w:rsidR="009872B4" w:rsidRPr="00E478F1" w:rsidRDefault="00E86ECA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b/>
                <w:sz w:val="20"/>
                <w:szCs w:val="20"/>
              </w:rPr>
              <w:t>16h1</w:t>
            </w:r>
            <w:r w:rsidR="00081FB4" w:rsidRPr="00E478F1">
              <w:rPr>
                <w:b/>
                <w:sz w:val="20"/>
                <w:szCs w:val="20"/>
              </w:rPr>
              <w:t>0 Seminario II</w:t>
            </w:r>
            <w:r w:rsidR="00081FB4" w:rsidRPr="00E478F1">
              <w:rPr>
                <w:b/>
                <w:sz w:val="20"/>
                <w:szCs w:val="20"/>
              </w:rPr>
              <w:br/>
            </w:r>
            <w:r w:rsidR="00081FB4" w:rsidRPr="00E478F1">
              <w:rPr>
                <w:i/>
                <w:sz w:val="18"/>
                <w:szCs w:val="18"/>
              </w:rPr>
              <w:t>Presentación y discusión en base a un resultado concretos de los proyectos y reflexión sobre aprendizajes para uso interno y externo. Grupos paralelos.</w:t>
            </w:r>
            <w:r w:rsidR="00081FB4" w:rsidRPr="00E478F1">
              <w:rPr>
                <w:i/>
                <w:sz w:val="18"/>
                <w:szCs w:val="18"/>
              </w:rPr>
              <w:br/>
            </w:r>
            <w:r w:rsidR="00081FB4" w:rsidRPr="00E478F1">
              <w:rPr>
                <w:i/>
                <w:sz w:val="18"/>
                <w:szCs w:val="18"/>
              </w:rPr>
              <w:br/>
            </w:r>
            <w:r w:rsidR="00B3259F" w:rsidRPr="00E478F1">
              <w:rPr>
                <w:b/>
                <w:sz w:val="16"/>
                <w:szCs w:val="16"/>
              </w:rPr>
              <w:t>Grupo D</w:t>
            </w:r>
            <w:r w:rsidR="005667CA">
              <w:rPr>
                <w:b/>
                <w:sz w:val="16"/>
                <w:szCs w:val="16"/>
              </w:rPr>
              <w:t xml:space="preserve"> Mercados</w:t>
            </w:r>
            <w:r w:rsidR="00C67F75">
              <w:rPr>
                <w:sz w:val="16"/>
                <w:szCs w:val="16"/>
              </w:rPr>
              <w:br/>
              <w:t>16h10-17h1</w:t>
            </w:r>
            <w:r w:rsidR="00B3259F" w:rsidRPr="00E478F1">
              <w:rPr>
                <w:sz w:val="16"/>
                <w:szCs w:val="16"/>
              </w:rPr>
              <w:t>0</w:t>
            </w:r>
            <w:r w:rsidR="00D10BB5" w:rsidRPr="00E478F1">
              <w:rPr>
                <w:sz w:val="16"/>
                <w:szCs w:val="16"/>
              </w:rPr>
              <w:t xml:space="preserve"> </w:t>
            </w:r>
            <w:r w:rsidR="005667CA">
              <w:rPr>
                <w:sz w:val="16"/>
                <w:szCs w:val="16"/>
              </w:rPr>
              <w:t>FDTA</w:t>
            </w:r>
            <w:r w:rsidR="00C67F75">
              <w:rPr>
                <w:sz w:val="16"/>
                <w:szCs w:val="16"/>
              </w:rPr>
              <w:br/>
              <w:t>17h15-18h15</w:t>
            </w:r>
            <w:r w:rsidR="009872B4" w:rsidRPr="00E478F1">
              <w:rPr>
                <w:sz w:val="16"/>
                <w:szCs w:val="16"/>
              </w:rPr>
              <w:t xml:space="preserve"> </w:t>
            </w:r>
            <w:r w:rsidR="005667CA">
              <w:rPr>
                <w:sz w:val="16"/>
                <w:szCs w:val="16"/>
              </w:rPr>
              <w:t xml:space="preserve">Mariana </w:t>
            </w:r>
            <w:proofErr w:type="spellStart"/>
            <w:r w:rsidR="005667CA">
              <w:rPr>
                <w:sz w:val="16"/>
                <w:szCs w:val="16"/>
              </w:rPr>
              <w:t>Alem</w:t>
            </w:r>
            <w:proofErr w:type="spellEnd"/>
            <w:r w:rsidR="009872B4" w:rsidRPr="00E478F1">
              <w:rPr>
                <w:sz w:val="16"/>
                <w:szCs w:val="16"/>
              </w:rPr>
              <w:br/>
            </w:r>
            <w:r w:rsidR="00A26C2A" w:rsidRPr="00E478F1">
              <w:rPr>
                <w:sz w:val="16"/>
                <w:szCs w:val="16"/>
              </w:rPr>
              <w:br/>
            </w:r>
            <w:r w:rsidR="00B3259F" w:rsidRPr="00E478F1">
              <w:rPr>
                <w:b/>
                <w:sz w:val="16"/>
                <w:szCs w:val="16"/>
              </w:rPr>
              <w:t>Grupo E</w:t>
            </w:r>
            <w:r w:rsidR="00C67F75">
              <w:rPr>
                <w:sz w:val="16"/>
                <w:szCs w:val="16"/>
              </w:rPr>
              <w:t xml:space="preserve"> </w:t>
            </w:r>
            <w:r w:rsidR="005667CA">
              <w:rPr>
                <w:sz w:val="16"/>
                <w:szCs w:val="16"/>
              </w:rPr>
              <w:t>Variabilidad Climática</w:t>
            </w:r>
            <w:r w:rsidR="00C67F75">
              <w:rPr>
                <w:sz w:val="16"/>
                <w:szCs w:val="16"/>
              </w:rPr>
              <w:br/>
            </w:r>
            <w:r w:rsidR="005667CA">
              <w:rPr>
                <w:sz w:val="16"/>
                <w:szCs w:val="16"/>
              </w:rPr>
              <w:t>16h10-17h1</w:t>
            </w:r>
            <w:r w:rsidR="005667CA" w:rsidRPr="00E478F1">
              <w:rPr>
                <w:sz w:val="16"/>
                <w:szCs w:val="16"/>
              </w:rPr>
              <w:t>0 PROINPA</w:t>
            </w:r>
            <w:r w:rsidR="005667CA">
              <w:rPr>
                <w:sz w:val="16"/>
                <w:szCs w:val="16"/>
              </w:rPr>
              <w:br/>
              <w:t>17h15-18h15</w:t>
            </w:r>
            <w:r w:rsidR="005667CA" w:rsidRPr="00E478F1">
              <w:rPr>
                <w:sz w:val="16"/>
                <w:szCs w:val="16"/>
              </w:rPr>
              <w:t xml:space="preserve"> Patricia Guerra</w:t>
            </w:r>
          </w:p>
          <w:p w14:paraId="3A527B48" w14:textId="06DFF469" w:rsidR="00F820F9" w:rsidRPr="00E478F1" w:rsidRDefault="00081FB4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478F1">
              <w:rPr>
                <w:b/>
                <w:sz w:val="20"/>
                <w:szCs w:val="20"/>
              </w:rPr>
              <w:t>Cierre del día</w:t>
            </w:r>
            <w:r w:rsidRPr="00E478F1">
              <w:rPr>
                <w:b/>
                <w:sz w:val="20"/>
                <w:szCs w:val="20"/>
              </w:rPr>
              <w:br/>
            </w:r>
            <w:r w:rsidRPr="00E478F1">
              <w:rPr>
                <w:i/>
                <w:sz w:val="18"/>
                <w:szCs w:val="18"/>
              </w:rPr>
              <w:lastRenderedPageBreak/>
              <w:t>Montaje de Ronda II de Feria Proyectos</w:t>
            </w:r>
          </w:p>
        </w:tc>
        <w:tc>
          <w:tcPr>
            <w:tcW w:w="3260" w:type="dxa"/>
          </w:tcPr>
          <w:p w14:paraId="095058EB" w14:textId="3B88256B" w:rsidR="00F820F9" w:rsidRPr="00E478F1" w:rsidRDefault="00081FB4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lastRenderedPageBreak/>
              <w:t>14h</w:t>
            </w:r>
            <w:r w:rsidR="00362BC3" w:rsidRPr="00E478F1">
              <w:rPr>
                <w:b/>
                <w:sz w:val="20"/>
                <w:szCs w:val="20"/>
              </w:rPr>
              <w:t>40</w:t>
            </w:r>
            <w:r w:rsidRPr="00E478F1">
              <w:rPr>
                <w:b/>
                <w:sz w:val="20"/>
                <w:szCs w:val="20"/>
              </w:rPr>
              <w:t xml:space="preserve"> </w:t>
            </w:r>
            <w:r w:rsidR="00362BC3" w:rsidRPr="00E478F1">
              <w:rPr>
                <w:b/>
                <w:sz w:val="20"/>
                <w:szCs w:val="20"/>
              </w:rPr>
              <w:t>Feria de Proyect</w:t>
            </w:r>
            <w:bookmarkStart w:id="0" w:name="_GoBack"/>
            <w:bookmarkEnd w:id="0"/>
            <w:r w:rsidR="00362BC3" w:rsidRPr="00E478F1">
              <w:rPr>
                <w:b/>
                <w:sz w:val="20"/>
                <w:szCs w:val="20"/>
              </w:rPr>
              <w:t>os Ronda II</w:t>
            </w:r>
            <w:r w:rsidR="00362BC3" w:rsidRPr="00E478F1">
              <w:rPr>
                <w:b/>
                <w:sz w:val="20"/>
                <w:szCs w:val="20"/>
              </w:rPr>
              <w:br/>
            </w:r>
            <w:r w:rsidR="00362BC3" w:rsidRPr="00E478F1">
              <w:rPr>
                <w:b/>
                <w:sz w:val="20"/>
                <w:szCs w:val="20"/>
              </w:rPr>
              <w:br/>
              <w:t>16h1</w:t>
            </w:r>
            <w:r w:rsidRPr="00E478F1">
              <w:rPr>
                <w:b/>
                <w:sz w:val="20"/>
                <w:szCs w:val="20"/>
              </w:rPr>
              <w:t xml:space="preserve">0 Grupos Temáticos </w:t>
            </w:r>
            <w:r w:rsidRPr="00E478F1">
              <w:rPr>
                <w:b/>
                <w:sz w:val="20"/>
                <w:szCs w:val="20"/>
              </w:rPr>
              <w:br/>
            </w:r>
            <w:r w:rsidR="00362BC3" w:rsidRPr="00E478F1">
              <w:rPr>
                <w:sz w:val="20"/>
                <w:szCs w:val="20"/>
              </w:rPr>
              <w:t>16h10-18h1</w:t>
            </w:r>
            <w:r w:rsidRPr="00E478F1">
              <w:rPr>
                <w:sz w:val="20"/>
                <w:szCs w:val="20"/>
              </w:rPr>
              <w:t xml:space="preserve">0: </w:t>
            </w:r>
            <w:r w:rsidRPr="00E478F1">
              <w:rPr>
                <w:sz w:val="18"/>
                <w:szCs w:val="18"/>
              </w:rPr>
              <w:t>Participantes seleccionan el evento/tema más relevante, lo profundizan y presentan síntesis en plenaria.</w:t>
            </w:r>
            <w:r w:rsidRPr="00E478F1">
              <w:rPr>
                <w:sz w:val="18"/>
                <w:szCs w:val="18"/>
              </w:rPr>
              <w:br/>
            </w:r>
            <w:r w:rsidRPr="00E478F1">
              <w:rPr>
                <w:i/>
                <w:sz w:val="16"/>
                <w:szCs w:val="16"/>
              </w:rPr>
              <w:t>Incluye refrigerio</w:t>
            </w:r>
          </w:p>
          <w:p w14:paraId="6227A773" w14:textId="1E901115" w:rsidR="00F820F9" w:rsidRPr="00E478F1" w:rsidRDefault="00362BC3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18h1</w:t>
            </w:r>
            <w:r w:rsidR="00081FB4" w:rsidRPr="00E478F1">
              <w:rPr>
                <w:b/>
                <w:sz w:val="20"/>
                <w:szCs w:val="20"/>
              </w:rPr>
              <w:t>0 Cierre del día</w:t>
            </w:r>
            <w:r w:rsidR="00081FB4" w:rsidRPr="00E478F1">
              <w:rPr>
                <w:sz w:val="20"/>
                <w:szCs w:val="20"/>
              </w:rPr>
              <w:br/>
            </w:r>
            <w:r w:rsidR="00081FB4" w:rsidRPr="00E478F1">
              <w:rPr>
                <w:i/>
                <w:sz w:val="18"/>
                <w:szCs w:val="18"/>
              </w:rPr>
              <w:t>Montaje de Ronda III de Feria Proyectos</w:t>
            </w:r>
          </w:p>
          <w:p w14:paraId="264FD29A" w14:textId="77777777" w:rsidR="00F820F9" w:rsidRPr="00E478F1" w:rsidRDefault="00F820F9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4359D608" w14:textId="6FDC90B8" w:rsidR="00B04EDD" w:rsidRPr="00E478F1" w:rsidRDefault="00B04EDD" w:rsidP="00B04ED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14h40 Revisión de la Planificación 2012-2013 y Planificación 2013-2014</w:t>
            </w:r>
          </w:p>
          <w:p w14:paraId="5F4F2008" w14:textId="7D1AC623" w:rsidR="00F820F9" w:rsidRPr="00E478F1" w:rsidRDefault="00B04EDD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br/>
              <w:t>16h1</w:t>
            </w:r>
            <w:r w:rsidR="00081FB4" w:rsidRPr="00E478F1">
              <w:rPr>
                <w:b/>
                <w:sz w:val="20"/>
                <w:szCs w:val="20"/>
              </w:rPr>
              <w:t>0 Feria de Proyectos  Ronda III</w:t>
            </w:r>
            <w:r w:rsidR="00081FB4" w:rsidRPr="00E478F1">
              <w:rPr>
                <w:b/>
                <w:sz w:val="20"/>
                <w:szCs w:val="20"/>
              </w:rPr>
              <w:br/>
            </w:r>
            <w:r w:rsidR="00081FB4" w:rsidRPr="00E478F1">
              <w:rPr>
                <w:sz w:val="20"/>
                <w:szCs w:val="20"/>
              </w:rPr>
              <w:t>Pro</w:t>
            </w:r>
            <w:r w:rsidRPr="00E478F1">
              <w:rPr>
                <w:sz w:val="20"/>
                <w:szCs w:val="20"/>
              </w:rPr>
              <w:t>yectos 13 al 16</w:t>
            </w:r>
            <w:r w:rsidRPr="00E478F1">
              <w:rPr>
                <w:sz w:val="20"/>
                <w:szCs w:val="20"/>
              </w:rPr>
              <w:br/>
              <w:t>Incluye refrigerio</w:t>
            </w:r>
          </w:p>
          <w:p w14:paraId="25FC9F5A" w14:textId="6854179D" w:rsidR="00F820F9" w:rsidRPr="00E478F1" w:rsidRDefault="00B04EDD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17h4</w:t>
            </w:r>
            <w:r w:rsidR="00081FB4" w:rsidRPr="00E478F1">
              <w:rPr>
                <w:b/>
                <w:sz w:val="20"/>
                <w:szCs w:val="20"/>
              </w:rPr>
              <w:t xml:space="preserve">0 Presentación resultados ejercicio redes – </w:t>
            </w:r>
            <w:proofErr w:type="spellStart"/>
            <w:r w:rsidR="00081FB4" w:rsidRPr="00E478F1">
              <w:rPr>
                <w:sz w:val="20"/>
                <w:szCs w:val="20"/>
              </w:rPr>
              <w:t>Marah</w:t>
            </w:r>
            <w:proofErr w:type="spellEnd"/>
            <w:r w:rsidR="00081FB4" w:rsidRPr="00E478F1">
              <w:rPr>
                <w:sz w:val="20"/>
                <w:szCs w:val="20"/>
              </w:rPr>
              <w:t xml:space="preserve"> Moore</w:t>
            </w:r>
          </w:p>
          <w:p w14:paraId="677A0A3F" w14:textId="1F8CAE19" w:rsidR="00F820F9" w:rsidRPr="00E478F1" w:rsidRDefault="00E4001C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18h00</w:t>
            </w:r>
            <w:r w:rsidR="00081FB4" w:rsidRPr="00E478F1">
              <w:rPr>
                <w:b/>
                <w:sz w:val="20"/>
                <w:szCs w:val="20"/>
              </w:rPr>
              <w:t xml:space="preserve"> Evaluación</w:t>
            </w:r>
          </w:p>
          <w:p w14:paraId="4FE808D3" w14:textId="07302055" w:rsidR="00F820F9" w:rsidRPr="00E478F1" w:rsidRDefault="008B1CF7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 xml:space="preserve">18h30 a 19h00 </w:t>
            </w:r>
            <w:r w:rsidR="00081FB4" w:rsidRPr="00E478F1">
              <w:rPr>
                <w:b/>
                <w:sz w:val="20"/>
                <w:szCs w:val="20"/>
              </w:rPr>
              <w:t xml:space="preserve"> Cierre del Evento</w:t>
            </w:r>
          </w:p>
          <w:p w14:paraId="13A75CBF" w14:textId="77777777" w:rsidR="00F820F9" w:rsidRPr="00E478F1" w:rsidRDefault="00F820F9" w:rsidP="00F820F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</w:p>
        </w:tc>
      </w:tr>
      <w:tr w:rsidR="00F820F9" w:rsidRPr="00E478F1" w14:paraId="6162339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</w:tcPr>
          <w:p w14:paraId="40BDA745" w14:textId="41D4E6E5" w:rsidR="00F820F9" w:rsidRPr="00E478F1" w:rsidRDefault="00081FB4" w:rsidP="00F820F9">
            <w:pPr>
              <w:spacing w:line="240" w:lineRule="auto"/>
              <w:rPr>
                <w:b w:val="0"/>
                <w:i/>
                <w:color w:val="auto"/>
                <w:sz w:val="24"/>
                <w:szCs w:val="24"/>
              </w:rPr>
            </w:pPr>
            <w:r w:rsidRPr="00E478F1">
              <w:rPr>
                <w:b w:val="0"/>
                <w:i/>
                <w:color w:val="auto"/>
                <w:sz w:val="24"/>
                <w:szCs w:val="24"/>
              </w:rPr>
              <w:lastRenderedPageBreak/>
              <w:t>Noche</w:t>
            </w:r>
          </w:p>
        </w:tc>
        <w:tc>
          <w:tcPr>
            <w:tcW w:w="3387" w:type="dxa"/>
          </w:tcPr>
          <w:p w14:paraId="46C6E3EC" w14:textId="77777777" w:rsidR="00F820F9" w:rsidRPr="00E478F1" w:rsidRDefault="00F820F9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14:paraId="5722B71D" w14:textId="77777777" w:rsidR="00F820F9" w:rsidRPr="00E478F1" w:rsidRDefault="00F820F9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14:paraId="69D7C054" w14:textId="77777777" w:rsidR="00F820F9" w:rsidRPr="00E478F1" w:rsidRDefault="00081FB4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Cena en Quito</w:t>
            </w:r>
          </w:p>
        </w:tc>
        <w:tc>
          <w:tcPr>
            <w:tcW w:w="3261" w:type="dxa"/>
          </w:tcPr>
          <w:p w14:paraId="14FA4CD5" w14:textId="77777777" w:rsidR="00F820F9" w:rsidRPr="00E478F1" w:rsidRDefault="00081FB4" w:rsidP="00F820F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478F1">
              <w:rPr>
                <w:b/>
                <w:sz w:val="20"/>
                <w:szCs w:val="20"/>
              </w:rPr>
              <w:t>Cena de despedida</w:t>
            </w:r>
          </w:p>
        </w:tc>
      </w:tr>
    </w:tbl>
    <w:p w14:paraId="32D4BFA1" w14:textId="77777777" w:rsidR="009872B4" w:rsidRPr="00E478F1" w:rsidRDefault="009872B4" w:rsidP="00F820F9">
      <w:pPr>
        <w:rPr>
          <w:b/>
        </w:rPr>
      </w:pPr>
    </w:p>
    <w:sectPr w:rsidR="009872B4" w:rsidRPr="00E478F1" w:rsidSect="002E78CC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3B1E"/>
    <w:multiLevelType w:val="hybridMultilevel"/>
    <w:tmpl w:val="53289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13346A"/>
    <w:multiLevelType w:val="hybridMultilevel"/>
    <w:tmpl w:val="5E4CEA90"/>
    <w:lvl w:ilvl="0" w:tplc="F4A28032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00031"/>
    <w:multiLevelType w:val="hybridMultilevel"/>
    <w:tmpl w:val="306AB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52FAE"/>
    <w:multiLevelType w:val="hybridMultilevel"/>
    <w:tmpl w:val="946EEB70"/>
    <w:lvl w:ilvl="0" w:tplc="1BE69D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1F4EA6"/>
    <w:multiLevelType w:val="hybridMultilevel"/>
    <w:tmpl w:val="1BB8C104"/>
    <w:lvl w:ilvl="0" w:tplc="F9D044D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8CC"/>
    <w:rsid w:val="00081FB4"/>
    <w:rsid w:val="000D5B50"/>
    <w:rsid w:val="000F2C2A"/>
    <w:rsid w:val="0015788A"/>
    <w:rsid w:val="00263875"/>
    <w:rsid w:val="002E1EFE"/>
    <w:rsid w:val="002E78CC"/>
    <w:rsid w:val="002F12EC"/>
    <w:rsid w:val="00346154"/>
    <w:rsid w:val="003604EF"/>
    <w:rsid w:val="00362BC3"/>
    <w:rsid w:val="0038646E"/>
    <w:rsid w:val="003B237C"/>
    <w:rsid w:val="004D1432"/>
    <w:rsid w:val="00530591"/>
    <w:rsid w:val="005667CA"/>
    <w:rsid w:val="005C7BAE"/>
    <w:rsid w:val="00605179"/>
    <w:rsid w:val="00732334"/>
    <w:rsid w:val="00790BAC"/>
    <w:rsid w:val="007E7863"/>
    <w:rsid w:val="00851230"/>
    <w:rsid w:val="008763CC"/>
    <w:rsid w:val="00877ECF"/>
    <w:rsid w:val="008B1CF7"/>
    <w:rsid w:val="00915008"/>
    <w:rsid w:val="009872B4"/>
    <w:rsid w:val="00A26C2A"/>
    <w:rsid w:val="00B04EDD"/>
    <w:rsid w:val="00B064B3"/>
    <w:rsid w:val="00B3127B"/>
    <w:rsid w:val="00B3259F"/>
    <w:rsid w:val="00B757F0"/>
    <w:rsid w:val="00C236C8"/>
    <w:rsid w:val="00C67F75"/>
    <w:rsid w:val="00CA79F1"/>
    <w:rsid w:val="00D10BB5"/>
    <w:rsid w:val="00D66845"/>
    <w:rsid w:val="00E11493"/>
    <w:rsid w:val="00E4001C"/>
    <w:rsid w:val="00E478F1"/>
    <w:rsid w:val="00E86ECA"/>
    <w:rsid w:val="00EE4D9A"/>
    <w:rsid w:val="00F5249A"/>
    <w:rsid w:val="00F820F9"/>
    <w:rsid w:val="00F902FC"/>
    <w:rsid w:val="00F96E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1AA16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9A7"/>
    <w:pPr>
      <w:spacing w:after="200" w:line="276" w:lineRule="auto"/>
    </w:pPr>
    <w:rPr>
      <w:rFonts w:ascii="Calibri" w:eastAsia="Calibri" w:hAnsi="Calibri" w:cs="Times New Roman"/>
      <w:sz w:val="22"/>
      <w:szCs w:val="22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4037"/>
    <w:pPr>
      <w:ind w:left="720"/>
      <w:contextualSpacing/>
    </w:pPr>
  </w:style>
  <w:style w:type="table" w:styleId="TableGrid">
    <w:name w:val="Table Grid"/>
    <w:basedOn w:val="TableNormal"/>
    <w:uiPriority w:val="59"/>
    <w:rsid w:val="005904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5">
    <w:name w:val="Medium Grid 3 Accent 5"/>
    <w:basedOn w:val="TableNormal"/>
    <w:uiPriority w:val="69"/>
    <w:rsid w:val="00DA30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1">
    <w:name w:val="Medium Grid 3 Accent 1"/>
    <w:basedOn w:val="TableNormal"/>
    <w:uiPriority w:val="69"/>
    <w:rsid w:val="00DA30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F242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427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2427"/>
    <w:rPr>
      <w:rFonts w:ascii="Calibri" w:eastAsia="Calibri" w:hAnsi="Calibri" w:cs="Times New Roman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42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2427"/>
    <w:rPr>
      <w:rFonts w:ascii="Calibri" w:eastAsia="Calibri" w:hAnsi="Calibri" w:cs="Times New Roman"/>
      <w:b/>
      <w:bCs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42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427"/>
    <w:rPr>
      <w:rFonts w:ascii="Lucida Grande" w:eastAsia="Calibri" w:hAnsi="Lucida Grande" w:cs="Lucida Grande"/>
      <w:sz w:val="18"/>
      <w:szCs w:val="18"/>
      <w:lang w:val="es-ES"/>
    </w:rPr>
  </w:style>
  <w:style w:type="character" w:customStyle="1" w:styleId="hps">
    <w:name w:val="hps"/>
    <w:basedOn w:val="DefaultParagraphFont"/>
    <w:rsid w:val="003F242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9A7"/>
    <w:pPr>
      <w:spacing w:after="200" w:line="276" w:lineRule="auto"/>
    </w:pPr>
    <w:rPr>
      <w:rFonts w:ascii="Calibri" w:eastAsia="Calibri" w:hAnsi="Calibri" w:cs="Times New Roman"/>
      <w:sz w:val="22"/>
      <w:szCs w:val="22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4037"/>
    <w:pPr>
      <w:ind w:left="720"/>
      <w:contextualSpacing/>
    </w:pPr>
  </w:style>
  <w:style w:type="table" w:styleId="TableGrid">
    <w:name w:val="Table Grid"/>
    <w:basedOn w:val="TableNormal"/>
    <w:uiPriority w:val="59"/>
    <w:rsid w:val="005904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5">
    <w:name w:val="Medium Grid 3 Accent 5"/>
    <w:basedOn w:val="TableNormal"/>
    <w:uiPriority w:val="69"/>
    <w:rsid w:val="00DA30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1">
    <w:name w:val="Medium Grid 3 Accent 1"/>
    <w:basedOn w:val="TableNormal"/>
    <w:uiPriority w:val="69"/>
    <w:rsid w:val="00DA30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F242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427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2427"/>
    <w:rPr>
      <w:rFonts w:ascii="Calibri" w:eastAsia="Calibri" w:hAnsi="Calibri" w:cs="Times New Roman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42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2427"/>
    <w:rPr>
      <w:rFonts w:ascii="Calibri" w:eastAsia="Calibri" w:hAnsi="Calibri" w:cs="Times New Roman"/>
      <w:b/>
      <w:bCs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42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427"/>
    <w:rPr>
      <w:rFonts w:ascii="Lucida Grande" w:eastAsia="Calibri" w:hAnsi="Lucida Grande" w:cs="Lucida Grande"/>
      <w:sz w:val="18"/>
      <w:szCs w:val="18"/>
      <w:lang w:val="es-ES"/>
    </w:rPr>
  </w:style>
  <w:style w:type="character" w:customStyle="1" w:styleId="hps">
    <w:name w:val="hps"/>
    <w:basedOn w:val="DefaultParagraphFont"/>
    <w:rsid w:val="003F24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648</Words>
  <Characters>3698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Yasmin Jalil</dc:creator>
  <cp:lastModifiedBy>Yasmin Jalil</cp:lastModifiedBy>
  <cp:revision>10</cp:revision>
  <dcterms:created xsi:type="dcterms:W3CDTF">2013-07-11T16:56:00Z</dcterms:created>
  <dcterms:modified xsi:type="dcterms:W3CDTF">2013-07-31T05:19:00Z</dcterms:modified>
</cp:coreProperties>
</file>